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6C1C" w14:textId="1348F92A" w:rsidR="00CB0BD9" w:rsidRPr="005E4D35" w:rsidRDefault="00CB0BD9" w:rsidP="00FC3C5F">
      <w:pPr>
        <w:spacing w:after="0"/>
        <w:rPr>
          <w:rFonts w:ascii="Segoe UI" w:hAnsi="Segoe UI" w:cs="Segoe UI"/>
          <w:b/>
          <w:color w:val="0070C0"/>
          <w:sz w:val="19"/>
          <w:szCs w:val="19"/>
        </w:rPr>
      </w:pPr>
      <w:r w:rsidRPr="005E4D35">
        <w:rPr>
          <w:rFonts w:ascii="Segoe UI" w:hAnsi="Segoe UI" w:cs="Segoe UI"/>
          <w:noProof/>
          <w:sz w:val="19"/>
          <w:szCs w:val="19"/>
        </w:rPr>
        <w:drawing>
          <wp:anchor distT="0" distB="0" distL="114300" distR="114300" simplePos="0" relativeHeight="251658240" behindDoc="1" locked="0" layoutInCell="1" allowOverlap="1" wp14:anchorId="21D8CD06" wp14:editId="6DB41F06">
            <wp:simplePos x="0" y="0"/>
            <wp:positionH relativeFrom="column">
              <wp:posOffset>590550</wp:posOffset>
            </wp:positionH>
            <wp:positionV relativeFrom="paragraph">
              <wp:posOffset>-20320</wp:posOffset>
            </wp:positionV>
            <wp:extent cx="990600" cy="1055815"/>
            <wp:effectExtent l="0" t="0" r="0"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05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A37E3" w14:textId="004FDFCA" w:rsidR="00CB0BD9" w:rsidRPr="005E4D35" w:rsidRDefault="00CB0BD9" w:rsidP="00FC3C5F">
      <w:pPr>
        <w:spacing w:after="0"/>
        <w:rPr>
          <w:rFonts w:ascii="Segoe UI" w:hAnsi="Segoe UI" w:cs="Segoe UI"/>
          <w:b/>
          <w:color w:val="0070C0"/>
          <w:sz w:val="19"/>
          <w:szCs w:val="19"/>
        </w:rPr>
      </w:pPr>
    </w:p>
    <w:p w14:paraId="585EBBA2" w14:textId="15925394" w:rsidR="00CB0BD9" w:rsidRPr="005E4D35" w:rsidRDefault="00CB0BD9" w:rsidP="00FC3C5F">
      <w:pPr>
        <w:spacing w:after="0"/>
        <w:rPr>
          <w:rFonts w:ascii="Segoe UI" w:hAnsi="Segoe UI" w:cs="Segoe UI"/>
          <w:b/>
          <w:color w:val="0070C0"/>
          <w:sz w:val="19"/>
          <w:szCs w:val="19"/>
        </w:rPr>
      </w:pPr>
    </w:p>
    <w:p w14:paraId="45510A39" w14:textId="75EE136F" w:rsidR="00CB0BD9" w:rsidRPr="005E4D35" w:rsidRDefault="00CB0BD9" w:rsidP="00FC3C5F">
      <w:pPr>
        <w:spacing w:after="0"/>
        <w:rPr>
          <w:rFonts w:ascii="Segoe UI" w:hAnsi="Segoe UI" w:cs="Segoe UI"/>
          <w:b/>
          <w:color w:val="0070C0"/>
          <w:sz w:val="19"/>
          <w:szCs w:val="19"/>
        </w:rPr>
      </w:pPr>
    </w:p>
    <w:p w14:paraId="5101F46A" w14:textId="5587B83E" w:rsidR="00CB0BD9" w:rsidRPr="005E4D35" w:rsidRDefault="00CB0BD9" w:rsidP="00FC3C5F">
      <w:pPr>
        <w:spacing w:after="0"/>
        <w:rPr>
          <w:rFonts w:ascii="Segoe UI" w:hAnsi="Segoe UI" w:cs="Segoe UI"/>
          <w:b/>
          <w:color w:val="0070C0"/>
          <w:sz w:val="19"/>
          <w:szCs w:val="19"/>
        </w:rPr>
      </w:pPr>
    </w:p>
    <w:p w14:paraId="530A59D4" w14:textId="773B84DA" w:rsidR="00CB0BD9" w:rsidRPr="005E4D35" w:rsidRDefault="00CB0BD9" w:rsidP="00FC3C5F">
      <w:pPr>
        <w:spacing w:after="0"/>
        <w:rPr>
          <w:rFonts w:ascii="Segoe UI" w:hAnsi="Segoe UI" w:cs="Segoe UI"/>
          <w:b/>
          <w:color w:val="0070C0"/>
          <w:sz w:val="19"/>
          <w:szCs w:val="19"/>
        </w:rPr>
      </w:pPr>
    </w:p>
    <w:p w14:paraId="5A803D6A" w14:textId="241FD014" w:rsidR="00CC1904" w:rsidRPr="001368E9" w:rsidRDefault="00CC1904" w:rsidP="00FC3C5F">
      <w:pPr>
        <w:spacing w:after="0"/>
        <w:rPr>
          <w:rFonts w:ascii="Segoe UI" w:hAnsi="Segoe UI" w:cs="Segoe UI"/>
          <w:b/>
          <w:sz w:val="19"/>
          <w:szCs w:val="19"/>
        </w:rPr>
      </w:pPr>
      <w:r w:rsidRPr="001368E9">
        <w:rPr>
          <w:rFonts w:ascii="Segoe UI" w:hAnsi="Segoe UI" w:cs="Segoe UI"/>
          <w:b/>
          <w:sz w:val="19"/>
          <w:szCs w:val="19"/>
        </w:rPr>
        <w:t>Overview</w:t>
      </w:r>
    </w:p>
    <w:p w14:paraId="4B85192F" w14:textId="00845927" w:rsidR="005E4D35" w:rsidRPr="005E4D35" w:rsidRDefault="005E4D35" w:rsidP="005E4D35">
      <w:pPr>
        <w:spacing w:after="0"/>
        <w:rPr>
          <w:rFonts w:ascii="Segoe UI" w:hAnsi="Segoe UI" w:cs="Segoe UI"/>
          <w:b/>
          <w:sz w:val="19"/>
          <w:szCs w:val="19"/>
        </w:rPr>
      </w:pPr>
      <w:r w:rsidRPr="005E4D35">
        <w:rPr>
          <w:rFonts w:ascii="Segoe UI" w:hAnsi="Segoe UI" w:cs="Segoe UI"/>
          <w:b/>
          <w:sz w:val="19"/>
          <w:szCs w:val="19"/>
        </w:rPr>
        <w:t>Client:</w:t>
      </w:r>
      <w:r w:rsidRPr="005E4D35">
        <w:rPr>
          <w:rFonts w:ascii="Segoe UI" w:hAnsi="Segoe UI" w:cs="Segoe UI"/>
          <w:sz w:val="19"/>
          <w:szCs w:val="19"/>
        </w:rPr>
        <w:t xml:space="preserve"> Chocolate Ribbons</w:t>
      </w:r>
    </w:p>
    <w:p w14:paraId="737E5552" w14:textId="0956F82F" w:rsidR="005E4D35" w:rsidRPr="005E4D35" w:rsidRDefault="005E4D35" w:rsidP="005E4D35">
      <w:pPr>
        <w:spacing w:after="0"/>
        <w:rPr>
          <w:rFonts w:ascii="Segoe UI" w:hAnsi="Segoe UI" w:cs="Segoe UI"/>
          <w:b/>
          <w:color w:val="0070C0"/>
          <w:sz w:val="19"/>
          <w:szCs w:val="19"/>
        </w:rPr>
      </w:pPr>
      <w:r w:rsidRPr="005E4D35">
        <w:rPr>
          <w:rFonts w:ascii="Segoe UI" w:hAnsi="Segoe UI" w:cs="Segoe UI"/>
          <w:b/>
          <w:sz w:val="19"/>
          <w:szCs w:val="19"/>
        </w:rPr>
        <w:t xml:space="preserve">Website: </w:t>
      </w:r>
      <w:hyperlink r:id="rId12" w:history="1">
        <w:r w:rsidRPr="005E4D35">
          <w:rPr>
            <w:rStyle w:val="Hyperlink"/>
            <w:rFonts w:ascii="Segoe UI" w:hAnsi="Segoe UI" w:cs="Segoe UI"/>
            <w:sz w:val="19"/>
            <w:szCs w:val="19"/>
          </w:rPr>
          <w:t>www.</w:t>
        </w:r>
        <w:r w:rsidRPr="001368E9">
          <w:rPr>
            <w:rStyle w:val="Hyperlink"/>
            <w:rFonts w:ascii="Segoe UI" w:hAnsi="Segoe UI" w:cs="Segoe UI"/>
            <w:color w:val="0070C0"/>
            <w:sz w:val="19"/>
            <w:szCs w:val="19"/>
          </w:rPr>
          <w:t>chocolateribbons</w:t>
        </w:r>
        <w:r w:rsidRPr="005E4D35">
          <w:rPr>
            <w:rStyle w:val="Hyperlink"/>
            <w:rFonts w:ascii="Segoe UI" w:hAnsi="Segoe UI" w:cs="Segoe UI"/>
            <w:sz w:val="19"/>
            <w:szCs w:val="19"/>
          </w:rPr>
          <w:t>.com</w:t>
        </w:r>
      </w:hyperlink>
    </w:p>
    <w:p w14:paraId="04C0E221" w14:textId="3B4F028C" w:rsidR="00CC1904" w:rsidRPr="005E4D35" w:rsidRDefault="00CC1904" w:rsidP="00FC3C5F">
      <w:pPr>
        <w:spacing w:after="0"/>
        <w:rPr>
          <w:rFonts w:ascii="Segoe UI" w:hAnsi="Segoe UI" w:cs="Segoe UI"/>
          <w:sz w:val="19"/>
          <w:szCs w:val="19"/>
        </w:rPr>
      </w:pPr>
      <w:r w:rsidRPr="005E4D35">
        <w:rPr>
          <w:rFonts w:ascii="Segoe UI" w:hAnsi="Segoe UI" w:cs="Segoe UI"/>
          <w:b/>
          <w:sz w:val="19"/>
          <w:szCs w:val="19"/>
        </w:rPr>
        <w:t>Country or Region</w:t>
      </w:r>
      <w:r w:rsidRPr="005E4D35">
        <w:rPr>
          <w:rFonts w:ascii="Segoe UI" w:hAnsi="Segoe UI" w:cs="Segoe UI"/>
          <w:sz w:val="19"/>
          <w:szCs w:val="19"/>
        </w:rPr>
        <w:t>: United States</w:t>
      </w:r>
    </w:p>
    <w:p w14:paraId="76AFBE90" w14:textId="2BDD670E" w:rsidR="00CC1904" w:rsidRPr="005E4D35" w:rsidRDefault="00CC1904" w:rsidP="00FC3C5F">
      <w:pPr>
        <w:spacing w:after="0"/>
        <w:rPr>
          <w:rFonts w:ascii="Segoe UI" w:hAnsi="Segoe UI" w:cs="Segoe UI"/>
          <w:sz w:val="19"/>
          <w:szCs w:val="19"/>
        </w:rPr>
      </w:pPr>
      <w:r w:rsidRPr="005E4D35">
        <w:rPr>
          <w:rFonts w:ascii="Segoe UI" w:hAnsi="Segoe UI" w:cs="Segoe UI"/>
          <w:b/>
          <w:sz w:val="19"/>
          <w:szCs w:val="19"/>
        </w:rPr>
        <w:t>Industry:</w:t>
      </w:r>
      <w:r w:rsidRPr="005E4D35">
        <w:rPr>
          <w:rFonts w:ascii="Segoe UI" w:hAnsi="Segoe UI" w:cs="Segoe UI"/>
          <w:sz w:val="19"/>
          <w:szCs w:val="19"/>
        </w:rPr>
        <w:t xml:space="preserve"> </w:t>
      </w:r>
      <w:r w:rsidR="00CB0BD9" w:rsidRPr="005E4D35">
        <w:rPr>
          <w:rFonts w:ascii="Segoe UI" w:hAnsi="Segoe UI" w:cs="Segoe UI"/>
          <w:sz w:val="19"/>
          <w:szCs w:val="19"/>
        </w:rPr>
        <w:t>C</w:t>
      </w:r>
      <w:r w:rsidR="009C5D5F" w:rsidRPr="005E4D35">
        <w:rPr>
          <w:rFonts w:ascii="Segoe UI" w:hAnsi="Segoe UI" w:cs="Segoe UI"/>
          <w:sz w:val="19"/>
          <w:szCs w:val="19"/>
        </w:rPr>
        <w:t>onfectionery P</w:t>
      </w:r>
      <w:r w:rsidR="00CB0BD9" w:rsidRPr="005E4D35">
        <w:rPr>
          <w:rFonts w:ascii="Segoe UI" w:hAnsi="Segoe UI" w:cs="Segoe UI"/>
          <w:sz w:val="19"/>
          <w:szCs w:val="19"/>
        </w:rPr>
        <w:t>roduction</w:t>
      </w:r>
    </w:p>
    <w:p w14:paraId="47F96C58" w14:textId="77777777" w:rsidR="002E0353" w:rsidRPr="005E4D35" w:rsidRDefault="002E0353" w:rsidP="00FC3C5F">
      <w:pPr>
        <w:spacing w:after="0"/>
        <w:rPr>
          <w:rFonts w:ascii="Segoe UI" w:hAnsi="Segoe UI" w:cs="Segoe UI"/>
          <w:sz w:val="19"/>
          <w:szCs w:val="19"/>
        </w:rPr>
      </w:pPr>
    </w:p>
    <w:p w14:paraId="4F2E8B74" w14:textId="25AD2D85" w:rsidR="00CC1904" w:rsidRPr="005E4D35" w:rsidRDefault="00F400D7" w:rsidP="00FC3C5F">
      <w:pPr>
        <w:spacing w:after="0"/>
        <w:rPr>
          <w:rFonts w:ascii="Segoe UI" w:hAnsi="Segoe UI" w:cs="Segoe UI"/>
          <w:b/>
          <w:sz w:val="19"/>
          <w:szCs w:val="19"/>
        </w:rPr>
      </w:pPr>
      <w:r w:rsidRPr="005E4D35">
        <w:rPr>
          <w:rFonts w:ascii="Segoe UI" w:hAnsi="Segoe UI" w:cs="Segoe UI"/>
          <w:b/>
          <w:sz w:val="19"/>
          <w:szCs w:val="19"/>
        </w:rPr>
        <w:t>Client</w:t>
      </w:r>
      <w:r w:rsidR="00CC1904" w:rsidRPr="005E4D35">
        <w:rPr>
          <w:rFonts w:ascii="Segoe UI" w:hAnsi="Segoe UI" w:cs="Segoe UI"/>
          <w:b/>
          <w:sz w:val="19"/>
          <w:szCs w:val="19"/>
        </w:rPr>
        <w:t xml:space="preserve"> Profile</w:t>
      </w:r>
    </w:p>
    <w:p w14:paraId="47A8C5C5" w14:textId="103514E1" w:rsidR="00CC1904" w:rsidRPr="005E4D35" w:rsidRDefault="006F2DC7" w:rsidP="00FC3C5F">
      <w:pPr>
        <w:spacing w:after="0"/>
        <w:rPr>
          <w:rFonts w:ascii="Segoe UI" w:hAnsi="Segoe UI" w:cs="Segoe UI"/>
          <w:sz w:val="19"/>
          <w:szCs w:val="19"/>
        </w:rPr>
      </w:pPr>
      <w:r w:rsidRPr="005E4D35">
        <w:rPr>
          <w:rFonts w:ascii="Segoe UI" w:hAnsi="Segoe UI" w:cs="Segoe UI"/>
          <w:sz w:val="19"/>
          <w:szCs w:val="19"/>
        </w:rPr>
        <w:t>Alameda</w:t>
      </w:r>
      <w:r w:rsidR="00CC1904" w:rsidRPr="005E4D35">
        <w:rPr>
          <w:rFonts w:ascii="Segoe UI" w:hAnsi="Segoe UI" w:cs="Segoe UI"/>
          <w:sz w:val="19"/>
          <w:szCs w:val="19"/>
        </w:rPr>
        <w:t xml:space="preserve">, California-based </w:t>
      </w:r>
      <w:r w:rsidRPr="005E4D35">
        <w:rPr>
          <w:rFonts w:ascii="Segoe UI" w:hAnsi="Segoe UI" w:cs="Segoe UI"/>
          <w:sz w:val="19"/>
          <w:szCs w:val="19"/>
        </w:rPr>
        <w:t>Chocolate Ribbons</w:t>
      </w:r>
      <w:r w:rsidR="00CC1904" w:rsidRPr="005E4D35">
        <w:rPr>
          <w:rFonts w:ascii="Segoe UI" w:hAnsi="Segoe UI" w:cs="Segoe UI"/>
          <w:sz w:val="19"/>
          <w:szCs w:val="19"/>
        </w:rPr>
        <w:t xml:space="preserve"> is </w:t>
      </w:r>
      <w:r w:rsidRPr="005E4D35">
        <w:rPr>
          <w:rFonts w:ascii="Segoe UI" w:hAnsi="Segoe UI" w:cs="Segoe UI"/>
          <w:sz w:val="19"/>
          <w:szCs w:val="19"/>
        </w:rPr>
        <w:t>a catering company focused on customized chocolate desserts.</w:t>
      </w:r>
    </w:p>
    <w:p w14:paraId="6E3A1D5D" w14:textId="77777777" w:rsidR="002E0353" w:rsidRPr="005E4D35" w:rsidRDefault="002E0353" w:rsidP="00FC3C5F">
      <w:pPr>
        <w:spacing w:after="0"/>
        <w:rPr>
          <w:rFonts w:ascii="Segoe UI" w:hAnsi="Segoe UI" w:cs="Segoe UI"/>
          <w:sz w:val="19"/>
          <w:szCs w:val="19"/>
        </w:rPr>
      </w:pPr>
    </w:p>
    <w:p w14:paraId="30B7EE3C" w14:textId="2C82B1F1" w:rsidR="00CC1904" w:rsidRPr="005E4D35" w:rsidRDefault="00CC1904" w:rsidP="00FC3C5F">
      <w:pPr>
        <w:spacing w:after="0"/>
        <w:rPr>
          <w:rFonts w:ascii="Segoe UI" w:hAnsi="Segoe UI" w:cs="Segoe UI"/>
          <w:b/>
          <w:sz w:val="19"/>
          <w:szCs w:val="19"/>
        </w:rPr>
      </w:pPr>
      <w:r w:rsidRPr="005E4D35">
        <w:rPr>
          <w:rFonts w:ascii="Segoe UI" w:hAnsi="Segoe UI" w:cs="Segoe UI"/>
          <w:b/>
          <w:sz w:val="19"/>
          <w:szCs w:val="19"/>
        </w:rPr>
        <w:t xml:space="preserve">Business </w:t>
      </w:r>
      <w:r w:rsidR="005E4D35" w:rsidRPr="005E4D35">
        <w:rPr>
          <w:rFonts w:ascii="Segoe UI" w:hAnsi="Segoe UI" w:cs="Segoe UI"/>
          <w:b/>
          <w:sz w:val="19"/>
          <w:szCs w:val="19"/>
        </w:rPr>
        <w:t>Needs</w:t>
      </w:r>
    </w:p>
    <w:p w14:paraId="1B3B3B35" w14:textId="3252D4FF" w:rsidR="00CC1904" w:rsidRPr="005E4D35" w:rsidRDefault="006F2DC7" w:rsidP="00FC3C5F">
      <w:pPr>
        <w:spacing w:after="0"/>
        <w:rPr>
          <w:rFonts w:ascii="Segoe UI" w:hAnsi="Segoe UI" w:cs="Segoe UI"/>
          <w:sz w:val="19"/>
          <w:szCs w:val="19"/>
        </w:rPr>
      </w:pPr>
      <w:r w:rsidRPr="005E4D35">
        <w:rPr>
          <w:rFonts w:ascii="Segoe UI" w:hAnsi="Segoe UI" w:cs="Segoe UI"/>
          <w:sz w:val="19"/>
          <w:szCs w:val="19"/>
        </w:rPr>
        <w:t xml:space="preserve">Chocolate Ribbons was on a combination of GoDaddy </w:t>
      </w:r>
      <w:r w:rsidR="009C5D5F" w:rsidRPr="005E4D35">
        <w:rPr>
          <w:rFonts w:ascii="Segoe UI" w:hAnsi="Segoe UI" w:cs="Segoe UI"/>
          <w:sz w:val="19"/>
          <w:szCs w:val="19"/>
        </w:rPr>
        <w:t>E</w:t>
      </w:r>
      <w:r w:rsidRPr="005E4D35">
        <w:rPr>
          <w:rFonts w:ascii="Segoe UI" w:hAnsi="Segoe UI" w:cs="Segoe UI"/>
          <w:sz w:val="19"/>
          <w:szCs w:val="19"/>
        </w:rPr>
        <w:t xml:space="preserve">mail and </w:t>
      </w:r>
      <w:r w:rsidR="009C5D5F" w:rsidRPr="005E4D35">
        <w:rPr>
          <w:rFonts w:ascii="Segoe UI" w:hAnsi="Segoe UI" w:cs="Segoe UI"/>
          <w:sz w:val="19"/>
          <w:szCs w:val="19"/>
        </w:rPr>
        <w:t>Google Apps for Work</w:t>
      </w:r>
      <w:r w:rsidRPr="005E4D35">
        <w:rPr>
          <w:rFonts w:ascii="Segoe UI" w:hAnsi="Segoe UI" w:cs="Segoe UI"/>
          <w:sz w:val="19"/>
          <w:szCs w:val="19"/>
        </w:rPr>
        <w:t xml:space="preserve">. It realized that </w:t>
      </w:r>
      <w:r w:rsidR="00CC1904" w:rsidRPr="005E4D35">
        <w:rPr>
          <w:rFonts w:ascii="Segoe UI" w:hAnsi="Segoe UI" w:cs="Segoe UI"/>
          <w:sz w:val="19"/>
          <w:szCs w:val="19"/>
        </w:rPr>
        <w:t xml:space="preserve">Google Apps for </w:t>
      </w:r>
      <w:r w:rsidRPr="005E4D35">
        <w:rPr>
          <w:rFonts w:ascii="Segoe UI" w:hAnsi="Segoe UI" w:cs="Segoe UI"/>
          <w:sz w:val="19"/>
          <w:szCs w:val="19"/>
        </w:rPr>
        <w:t xml:space="preserve">Work was not sufficient to solve its needs and </w:t>
      </w:r>
      <w:r w:rsidR="00CC1904" w:rsidRPr="005E4D35">
        <w:rPr>
          <w:rFonts w:ascii="Segoe UI" w:hAnsi="Segoe UI" w:cs="Segoe UI"/>
          <w:sz w:val="19"/>
          <w:szCs w:val="19"/>
        </w:rPr>
        <w:t>needed a more comprehensive, strategic IT direction—a long-term plan that included integrated tools to support business growth.</w:t>
      </w:r>
    </w:p>
    <w:p w14:paraId="0F0EB214" w14:textId="77777777" w:rsidR="002E0353" w:rsidRPr="005E4D35" w:rsidRDefault="002E0353" w:rsidP="00FC3C5F">
      <w:pPr>
        <w:spacing w:after="0"/>
        <w:rPr>
          <w:rFonts w:ascii="Segoe UI" w:hAnsi="Segoe UI" w:cs="Segoe UI"/>
          <w:sz w:val="19"/>
          <w:szCs w:val="19"/>
        </w:rPr>
      </w:pPr>
    </w:p>
    <w:p w14:paraId="4A5B17B3" w14:textId="77777777" w:rsidR="00CC1904" w:rsidRPr="005E4D35" w:rsidRDefault="00CC1904" w:rsidP="00FC3C5F">
      <w:pPr>
        <w:spacing w:after="0"/>
        <w:rPr>
          <w:rFonts w:ascii="Segoe UI" w:hAnsi="Segoe UI" w:cs="Segoe UI"/>
          <w:b/>
          <w:sz w:val="19"/>
          <w:szCs w:val="19"/>
        </w:rPr>
      </w:pPr>
      <w:r w:rsidRPr="005E4D35">
        <w:rPr>
          <w:rFonts w:ascii="Segoe UI" w:hAnsi="Segoe UI" w:cs="Segoe UI"/>
          <w:b/>
          <w:sz w:val="19"/>
          <w:szCs w:val="19"/>
        </w:rPr>
        <w:t>Solution</w:t>
      </w:r>
    </w:p>
    <w:p w14:paraId="23A917C1" w14:textId="17897EAF" w:rsidR="00CC1904" w:rsidRPr="005E4D35" w:rsidRDefault="00CC1904" w:rsidP="00FC3C5F">
      <w:pPr>
        <w:spacing w:after="0"/>
        <w:rPr>
          <w:rFonts w:ascii="Segoe UI" w:hAnsi="Segoe UI" w:cs="Segoe UI"/>
          <w:sz w:val="19"/>
          <w:szCs w:val="19"/>
        </w:rPr>
      </w:pPr>
      <w:r w:rsidRPr="005E4D35">
        <w:rPr>
          <w:rFonts w:ascii="Segoe UI" w:hAnsi="Segoe UI" w:cs="Segoe UI"/>
          <w:sz w:val="19"/>
          <w:szCs w:val="19"/>
        </w:rPr>
        <w:t>The company switched to Microsoft Office 365 to give its employees fully integrated messaging, unified communications, and document storage tools that make them more effect</w:t>
      </w:r>
      <w:r w:rsidR="00C66703">
        <w:rPr>
          <w:rFonts w:ascii="Segoe UI" w:hAnsi="Segoe UI" w:cs="Segoe UI"/>
          <w:sz w:val="19"/>
          <w:szCs w:val="19"/>
        </w:rPr>
        <w:t>ive from anywhere.</w:t>
      </w:r>
    </w:p>
    <w:p w14:paraId="536FAD50" w14:textId="77777777" w:rsidR="002E0353" w:rsidRPr="005E4D35" w:rsidRDefault="002E0353" w:rsidP="00FC3C5F">
      <w:pPr>
        <w:spacing w:after="0"/>
        <w:rPr>
          <w:rFonts w:ascii="Segoe UI" w:hAnsi="Segoe UI" w:cs="Segoe UI"/>
          <w:sz w:val="19"/>
          <w:szCs w:val="19"/>
        </w:rPr>
      </w:pPr>
    </w:p>
    <w:p w14:paraId="290105E8" w14:textId="77777777" w:rsidR="00CC1904" w:rsidRPr="005E4D35" w:rsidRDefault="00CC1904" w:rsidP="00FC3C5F">
      <w:pPr>
        <w:spacing w:after="0"/>
        <w:rPr>
          <w:rFonts w:ascii="Segoe UI" w:hAnsi="Segoe UI" w:cs="Segoe UI"/>
          <w:b/>
          <w:sz w:val="19"/>
          <w:szCs w:val="19"/>
        </w:rPr>
      </w:pPr>
      <w:r w:rsidRPr="005E4D35">
        <w:rPr>
          <w:rFonts w:ascii="Segoe UI" w:hAnsi="Segoe UI" w:cs="Segoe UI"/>
          <w:b/>
          <w:sz w:val="19"/>
          <w:szCs w:val="19"/>
        </w:rPr>
        <w:t>Benefits</w:t>
      </w:r>
    </w:p>
    <w:p w14:paraId="274C5100" w14:textId="15E6FA0F" w:rsidR="00CC1904" w:rsidRPr="005E4D35" w:rsidRDefault="006F2DC7" w:rsidP="00FC3C5F">
      <w:pPr>
        <w:pStyle w:val="ListParagraph"/>
        <w:numPr>
          <w:ilvl w:val="0"/>
          <w:numId w:val="1"/>
        </w:numPr>
        <w:spacing w:after="0"/>
        <w:rPr>
          <w:rFonts w:ascii="Segoe UI" w:hAnsi="Segoe UI" w:cs="Segoe UI"/>
          <w:sz w:val="19"/>
          <w:szCs w:val="19"/>
        </w:rPr>
      </w:pPr>
      <w:r w:rsidRPr="005E4D35">
        <w:rPr>
          <w:rFonts w:ascii="Segoe UI" w:hAnsi="Segoe UI" w:cs="Segoe UI"/>
          <w:sz w:val="19"/>
          <w:szCs w:val="19"/>
        </w:rPr>
        <w:t>Improved response times</w:t>
      </w:r>
    </w:p>
    <w:p w14:paraId="35CC3DEC" w14:textId="640199FB" w:rsidR="00CC1904" w:rsidRPr="005E4D35" w:rsidRDefault="006F2DC7" w:rsidP="00FC3C5F">
      <w:pPr>
        <w:pStyle w:val="ListParagraph"/>
        <w:numPr>
          <w:ilvl w:val="0"/>
          <w:numId w:val="1"/>
        </w:numPr>
        <w:spacing w:after="0"/>
        <w:rPr>
          <w:rFonts w:ascii="Segoe UI" w:hAnsi="Segoe UI" w:cs="Segoe UI"/>
          <w:sz w:val="19"/>
          <w:szCs w:val="19"/>
        </w:rPr>
      </w:pPr>
      <w:r w:rsidRPr="005E4D35">
        <w:rPr>
          <w:rFonts w:ascii="Segoe UI" w:hAnsi="Segoe UI" w:cs="Segoe UI"/>
          <w:sz w:val="19"/>
          <w:szCs w:val="19"/>
        </w:rPr>
        <w:t>Streamlined business processes</w:t>
      </w:r>
    </w:p>
    <w:p w14:paraId="7770672A" w14:textId="5902D7BA" w:rsidR="00CC1904" w:rsidRPr="005E4D35" w:rsidRDefault="00CC1904" w:rsidP="00FC3C5F">
      <w:pPr>
        <w:pStyle w:val="ListParagraph"/>
        <w:numPr>
          <w:ilvl w:val="0"/>
          <w:numId w:val="1"/>
        </w:numPr>
        <w:spacing w:after="0"/>
        <w:rPr>
          <w:rFonts w:ascii="Segoe UI" w:hAnsi="Segoe UI" w:cs="Segoe UI"/>
          <w:sz w:val="19"/>
          <w:szCs w:val="19"/>
        </w:rPr>
      </w:pPr>
      <w:r w:rsidRPr="005E4D35">
        <w:rPr>
          <w:rFonts w:ascii="Segoe UI" w:hAnsi="Segoe UI" w:cs="Segoe UI"/>
          <w:sz w:val="19"/>
          <w:szCs w:val="19"/>
        </w:rPr>
        <w:t xml:space="preserve">Greater </w:t>
      </w:r>
      <w:r w:rsidR="006F2DC7" w:rsidRPr="005E4D35">
        <w:rPr>
          <w:rFonts w:ascii="Segoe UI" w:hAnsi="Segoe UI" w:cs="Segoe UI"/>
          <w:sz w:val="19"/>
          <w:szCs w:val="19"/>
        </w:rPr>
        <w:t>work mobility</w:t>
      </w:r>
    </w:p>
    <w:p w14:paraId="2E32ADB2" w14:textId="77777777" w:rsidR="00CC1904" w:rsidRPr="005E4D35" w:rsidRDefault="00CC1904" w:rsidP="00FC3C5F">
      <w:pPr>
        <w:spacing w:after="0"/>
        <w:rPr>
          <w:rFonts w:ascii="Segoe UI" w:hAnsi="Segoe UI" w:cs="Segoe UI"/>
          <w:sz w:val="19"/>
          <w:szCs w:val="19"/>
        </w:rPr>
      </w:pPr>
    </w:p>
    <w:p w14:paraId="31EC301C" w14:textId="4EBA0EEE" w:rsidR="00175295" w:rsidRPr="005E4D35" w:rsidRDefault="00175295" w:rsidP="00175295">
      <w:pPr>
        <w:spacing w:after="0"/>
        <w:rPr>
          <w:rFonts w:ascii="Segoe UI" w:eastAsia="Times New Roman" w:hAnsi="Segoe UI" w:cs="Segoe UI"/>
          <w:b/>
          <w:color w:val="000000"/>
          <w:sz w:val="19"/>
          <w:szCs w:val="19"/>
        </w:rPr>
      </w:pPr>
      <w:r w:rsidRPr="005E4D35">
        <w:rPr>
          <w:rFonts w:ascii="Segoe UI" w:eastAsia="Times New Roman" w:hAnsi="Segoe UI" w:cs="Segoe UI"/>
          <w:b/>
          <w:color w:val="000000"/>
          <w:sz w:val="19"/>
          <w:szCs w:val="19"/>
        </w:rPr>
        <w:t>Office 365</w:t>
      </w:r>
    </w:p>
    <w:p w14:paraId="4CFE6C93" w14:textId="1B40B980" w:rsidR="00175295" w:rsidRPr="005E4D35" w:rsidRDefault="00175295" w:rsidP="00175295">
      <w:pPr>
        <w:spacing w:after="0"/>
        <w:rPr>
          <w:rFonts w:ascii="Segoe UI" w:eastAsia="Times New Roman" w:hAnsi="Segoe UI" w:cs="Segoe UI"/>
          <w:color w:val="000000"/>
          <w:sz w:val="19"/>
          <w:szCs w:val="19"/>
        </w:rPr>
      </w:pPr>
      <w:r w:rsidRPr="005E4D35">
        <w:rPr>
          <w:rFonts w:ascii="Segoe UI" w:eastAsia="Times New Roman" w:hAnsi="Segoe UI" w:cs="Segoe UI"/>
          <w:color w:val="000000"/>
          <w:sz w:val="19"/>
          <w:szCs w:val="19"/>
        </w:rPr>
        <w:t>The new Office provides anywhere access to your familiar Office applications—plus email, calendar, video conferencing, and your most current documents</w:t>
      </w:r>
      <w:r w:rsidR="00C66703">
        <w:rPr>
          <w:rFonts w:ascii="Segoe UI" w:eastAsia="Times New Roman" w:hAnsi="Segoe UI" w:cs="Segoe UI"/>
          <w:color w:val="000000"/>
          <w:sz w:val="19"/>
          <w:szCs w:val="19"/>
        </w:rPr>
        <w:t>.</w:t>
      </w:r>
    </w:p>
    <w:p w14:paraId="5BCB885E" w14:textId="321711EE" w:rsidR="002E0353" w:rsidRPr="005E4D35" w:rsidRDefault="009C5D5F" w:rsidP="00175295">
      <w:pPr>
        <w:spacing w:after="0"/>
        <w:jc w:val="center"/>
        <w:rPr>
          <w:rFonts w:ascii="Segoe UI" w:hAnsi="Segoe UI" w:cs="Segoe UI"/>
          <w:b/>
          <w:sz w:val="19"/>
          <w:szCs w:val="19"/>
        </w:rPr>
      </w:pPr>
      <w:r w:rsidRPr="005E4D35">
        <w:rPr>
          <w:rFonts w:ascii="Segoe UI" w:hAnsi="Segoe UI" w:cs="Segoe UI"/>
          <w:b/>
          <w:sz w:val="19"/>
          <w:szCs w:val="19"/>
        </w:rPr>
        <w:lastRenderedPageBreak/>
        <w:t>Confectionery Production</w:t>
      </w:r>
      <w:r w:rsidR="00B17025" w:rsidRPr="005E4D35">
        <w:rPr>
          <w:rFonts w:ascii="Segoe UI" w:hAnsi="Segoe UI" w:cs="Segoe UI"/>
          <w:b/>
          <w:sz w:val="19"/>
          <w:szCs w:val="19"/>
        </w:rPr>
        <w:t xml:space="preserve"> Company</w:t>
      </w:r>
      <w:r w:rsidRPr="005E4D35">
        <w:rPr>
          <w:rFonts w:ascii="Segoe UI" w:hAnsi="Segoe UI" w:cs="Segoe UI"/>
          <w:b/>
          <w:sz w:val="19"/>
          <w:szCs w:val="19"/>
        </w:rPr>
        <w:t xml:space="preserve"> Improves Productivity</w:t>
      </w:r>
      <w:r w:rsidR="002E0353" w:rsidRPr="005E4D35">
        <w:rPr>
          <w:rFonts w:ascii="Segoe UI" w:hAnsi="Segoe UI" w:cs="Segoe UI"/>
          <w:b/>
          <w:sz w:val="19"/>
          <w:szCs w:val="19"/>
        </w:rPr>
        <w:t xml:space="preserve"> with </w:t>
      </w:r>
      <w:r w:rsidRPr="005E4D35">
        <w:rPr>
          <w:rFonts w:ascii="Segoe UI" w:hAnsi="Segoe UI" w:cs="Segoe UI"/>
          <w:b/>
          <w:sz w:val="19"/>
          <w:szCs w:val="19"/>
        </w:rPr>
        <w:t xml:space="preserve">Purely Cloud and </w:t>
      </w:r>
      <w:r w:rsidR="002E0353" w:rsidRPr="005E4D35">
        <w:rPr>
          <w:rFonts w:ascii="Segoe UI" w:hAnsi="Segoe UI" w:cs="Segoe UI"/>
          <w:b/>
          <w:sz w:val="19"/>
          <w:szCs w:val="19"/>
        </w:rPr>
        <w:t>Microsoft Office 365</w:t>
      </w:r>
    </w:p>
    <w:p w14:paraId="281C6986" w14:textId="77777777" w:rsidR="002E0353" w:rsidRPr="005E4D35" w:rsidRDefault="002E0353" w:rsidP="00FC3C5F">
      <w:pPr>
        <w:spacing w:after="0"/>
        <w:rPr>
          <w:rFonts w:ascii="Segoe UI" w:hAnsi="Segoe UI" w:cs="Segoe UI"/>
          <w:sz w:val="19"/>
          <w:szCs w:val="19"/>
        </w:rPr>
      </w:pPr>
    </w:p>
    <w:p w14:paraId="2BBD2237" w14:textId="6ED9D7FE" w:rsidR="002E0353" w:rsidRPr="005E4D35" w:rsidRDefault="00CC1904" w:rsidP="00FC3C5F">
      <w:pPr>
        <w:spacing w:after="0"/>
        <w:rPr>
          <w:rFonts w:ascii="Segoe UI" w:hAnsi="Segoe UI" w:cs="Segoe UI"/>
          <w:color w:val="0070C0"/>
          <w:sz w:val="19"/>
          <w:szCs w:val="19"/>
        </w:rPr>
      </w:pPr>
      <w:r w:rsidRPr="005E4D35">
        <w:rPr>
          <w:rFonts w:ascii="Segoe UI" w:hAnsi="Segoe UI" w:cs="Segoe UI"/>
          <w:color w:val="0070C0"/>
          <w:sz w:val="19"/>
          <w:szCs w:val="19"/>
        </w:rPr>
        <w:t>“</w:t>
      </w:r>
      <w:r w:rsidR="009C5D5F" w:rsidRPr="005E4D35">
        <w:rPr>
          <w:rFonts w:ascii="Segoe UI" w:hAnsi="Segoe UI" w:cs="Segoe UI"/>
          <w:color w:val="0070C0"/>
          <w:sz w:val="19"/>
          <w:szCs w:val="19"/>
        </w:rPr>
        <w:t>Purely Cl</w:t>
      </w:r>
      <w:bookmarkStart w:id="0" w:name="_GoBack"/>
      <w:bookmarkEnd w:id="0"/>
      <w:r w:rsidR="009C5D5F" w:rsidRPr="005E4D35">
        <w:rPr>
          <w:rFonts w:ascii="Segoe UI" w:hAnsi="Segoe UI" w:cs="Segoe UI"/>
          <w:color w:val="0070C0"/>
          <w:sz w:val="19"/>
          <w:szCs w:val="19"/>
        </w:rPr>
        <w:t>oud gave us IT direction for a solid foundation.  We are no longer dragged down by a mediocre system and am able to stay in constant contact with my business thanks to their implementation of Office 365</w:t>
      </w:r>
      <w:r w:rsidRPr="005E4D35">
        <w:rPr>
          <w:rFonts w:ascii="Segoe UI" w:hAnsi="Segoe UI" w:cs="Segoe UI"/>
          <w:color w:val="0070C0"/>
          <w:sz w:val="19"/>
          <w:szCs w:val="19"/>
        </w:rPr>
        <w:t>.”</w:t>
      </w:r>
    </w:p>
    <w:p w14:paraId="693E4DD1" w14:textId="2DFB5357" w:rsidR="00CC1904" w:rsidRPr="005E4D35" w:rsidRDefault="002E0353" w:rsidP="002E0353">
      <w:pPr>
        <w:spacing w:after="0"/>
        <w:jc w:val="right"/>
        <w:rPr>
          <w:rFonts w:ascii="Segoe UI" w:hAnsi="Segoe UI" w:cs="Segoe UI"/>
          <w:color w:val="0070C0"/>
          <w:sz w:val="19"/>
          <w:szCs w:val="19"/>
        </w:rPr>
      </w:pPr>
      <w:r w:rsidRPr="005E4D35">
        <w:rPr>
          <w:rFonts w:ascii="Segoe UI" w:hAnsi="Segoe UI" w:cs="Segoe UI"/>
          <w:color w:val="0070C0"/>
          <w:sz w:val="19"/>
          <w:szCs w:val="19"/>
        </w:rPr>
        <w:t>–</w:t>
      </w:r>
      <w:r w:rsidR="009C5D5F" w:rsidRPr="005E4D35">
        <w:rPr>
          <w:rFonts w:ascii="Segoe UI" w:hAnsi="Segoe UI" w:cs="Segoe UI"/>
          <w:color w:val="0070C0"/>
          <w:sz w:val="19"/>
          <w:szCs w:val="19"/>
        </w:rPr>
        <w:t>Wei Xu</w:t>
      </w:r>
      <w:r w:rsidRPr="005E4D35">
        <w:rPr>
          <w:rFonts w:ascii="Segoe UI" w:hAnsi="Segoe UI" w:cs="Segoe UI"/>
          <w:color w:val="0070C0"/>
          <w:sz w:val="19"/>
          <w:szCs w:val="19"/>
        </w:rPr>
        <w:t xml:space="preserve">, </w:t>
      </w:r>
      <w:r w:rsidR="009C5D5F" w:rsidRPr="005E4D35">
        <w:rPr>
          <w:rFonts w:ascii="Segoe UI" w:hAnsi="Segoe UI" w:cs="Segoe UI"/>
          <w:color w:val="0070C0"/>
          <w:sz w:val="19"/>
          <w:szCs w:val="19"/>
        </w:rPr>
        <w:t>Founder, Chocolate Ribbons</w:t>
      </w:r>
    </w:p>
    <w:p w14:paraId="163C480F" w14:textId="45119FA9" w:rsidR="00CC1904" w:rsidRDefault="00CC1904" w:rsidP="00FC3C5F">
      <w:pPr>
        <w:spacing w:after="0"/>
        <w:rPr>
          <w:rFonts w:ascii="Segoe UI" w:hAnsi="Segoe UI" w:cs="Segoe UI"/>
          <w:sz w:val="19"/>
          <w:szCs w:val="19"/>
        </w:rPr>
      </w:pPr>
    </w:p>
    <w:p w14:paraId="558B7FD0" w14:textId="77777777" w:rsidR="00C66703" w:rsidRDefault="00C66703" w:rsidP="00C66703">
      <w:pPr>
        <w:spacing w:after="0"/>
        <w:rPr>
          <w:rFonts w:ascii="Segoe UI" w:eastAsia="Times New Roman" w:hAnsi="Segoe UI" w:cs="Segoe UI"/>
          <w:b/>
          <w:color w:val="000000"/>
          <w:sz w:val="19"/>
          <w:szCs w:val="19"/>
        </w:rPr>
      </w:pPr>
      <w:r>
        <w:rPr>
          <w:rFonts w:ascii="Segoe UI" w:eastAsia="Times New Roman" w:hAnsi="Segoe UI" w:cs="Segoe UI"/>
          <w:b/>
          <w:color w:val="000000"/>
          <w:sz w:val="19"/>
          <w:szCs w:val="19"/>
        </w:rPr>
        <w:t xml:space="preserve">Situation and </w:t>
      </w:r>
      <w:r w:rsidRPr="005E4D35">
        <w:rPr>
          <w:rFonts w:ascii="Segoe UI" w:eastAsia="Times New Roman" w:hAnsi="Segoe UI" w:cs="Segoe UI"/>
          <w:b/>
          <w:color w:val="000000"/>
          <w:sz w:val="19"/>
          <w:szCs w:val="19"/>
        </w:rPr>
        <w:t>Technical Summary</w:t>
      </w:r>
    </w:p>
    <w:p w14:paraId="3D8E9D37" w14:textId="43B5FFD2" w:rsidR="0007416E" w:rsidRPr="005E4D35" w:rsidRDefault="00C66703" w:rsidP="00FC3C5F">
      <w:pPr>
        <w:spacing w:after="0"/>
        <w:rPr>
          <w:rFonts w:ascii="Segoe UI" w:eastAsia="Times New Roman" w:hAnsi="Segoe UI" w:cs="Segoe UI"/>
          <w:color w:val="000000"/>
          <w:sz w:val="19"/>
          <w:szCs w:val="19"/>
        </w:rPr>
      </w:pPr>
      <w:r w:rsidRPr="005E4D35">
        <w:rPr>
          <w:rFonts w:ascii="Segoe UI" w:eastAsia="Times New Roman" w:hAnsi="Segoe UI" w:cs="Segoe UI"/>
          <w:color w:val="000000"/>
          <w:sz w:val="19"/>
          <w:szCs w:val="19"/>
        </w:rPr>
        <w:t>Chocolate Ribbons uses a range of Microsoft Office 365 components trained and managed by Purely Cloud to help unify the company.  The startup company wanted to support its growth goals and make it easier for employees to stay connected as they are constantly offsite at catering sites and events.</w:t>
      </w:r>
      <w:r>
        <w:rPr>
          <w:rFonts w:ascii="Segoe UI" w:eastAsia="Times New Roman" w:hAnsi="Segoe UI" w:cs="Segoe UI"/>
          <w:color w:val="000000"/>
          <w:sz w:val="19"/>
          <w:szCs w:val="19"/>
        </w:rPr>
        <w:t xml:space="preserve">  </w:t>
      </w:r>
      <w:r w:rsidRPr="005E4D35">
        <w:rPr>
          <w:rFonts w:ascii="Segoe UI" w:eastAsia="Times New Roman" w:hAnsi="Segoe UI" w:cs="Segoe UI"/>
          <w:color w:val="000000"/>
          <w:sz w:val="19"/>
          <w:szCs w:val="19"/>
        </w:rPr>
        <w:t xml:space="preserve">Employees take advantage of Exchange Online for comprehensive messaging and calendaring, and they use OneDrive for Business as a centralized source for online document storage.  They maintain relationships with clients through </w:t>
      </w:r>
      <w:r w:rsidR="007338EF">
        <w:rPr>
          <w:rFonts w:ascii="Segoe UI" w:eastAsia="Times New Roman" w:hAnsi="Segoe UI" w:cs="Segoe UI"/>
          <w:color w:val="000000"/>
          <w:sz w:val="19"/>
          <w:szCs w:val="19"/>
        </w:rPr>
        <w:t>Skype for Business</w:t>
      </w:r>
      <w:r w:rsidRPr="005E4D35">
        <w:rPr>
          <w:rFonts w:ascii="Segoe UI" w:eastAsia="Times New Roman" w:hAnsi="Segoe UI" w:cs="Segoe UI"/>
          <w:color w:val="000000"/>
          <w:sz w:val="19"/>
          <w:szCs w:val="19"/>
        </w:rPr>
        <w:t xml:space="preserve"> instant messaging and conferencing.</w:t>
      </w:r>
    </w:p>
    <w:p w14:paraId="53E5B830" w14:textId="77777777" w:rsidR="0007416E" w:rsidRPr="005E4D35" w:rsidRDefault="0007416E" w:rsidP="00FC3C5F">
      <w:pPr>
        <w:spacing w:after="0"/>
        <w:rPr>
          <w:rFonts w:ascii="Segoe UI" w:eastAsia="Times New Roman" w:hAnsi="Segoe UI" w:cs="Segoe UI"/>
          <w:color w:val="000000"/>
          <w:sz w:val="19"/>
          <w:szCs w:val="19"/>
        </w:rPr>
      </w:pPr>
    </w:p>
    <w:p w14:paraId="21A527F7" w14:textId="2509D696" w:rsidR="00CC1904" w:rsidRPr="005E4D35" w:rsidRDefault="00E25EB4" w:rsidP="00FC3C5F">
      <w:pPr>
        <w:spacing w:after="0"/>
        <w:rPr>
          <w:rFonts w:ascii="Segoe UI" w:eastAsia="Times New Roman" w:hAnsi="Segoe UI" w:cs="Segoe UI"/>
          <w:color w:val="000000"/>
          <w:sz w:val="19"/>
          <w:szCs w:val="19"/>
        </w:rPr>
      </w:pPr>
      <w:r w:rsidRPr="005E4D35">
        <w:rPr>
          <w:rFonts w:ascii="Segoe UI" w:eastAsia="Times New Roman" w:hAnsi="Segoe UI" w:cs="Segoe UI"/>
          <w:color w:val="000000"/>
          <w:sz w:val="19"/>
          <w:szCs w:val="19"/>
        </w:rPr>
        <w:t xml:space="preserve">After a </w:t>
      </w:r>
      <w:r w:rsidR="009C5D5F" w:rsidRPr="005E4D35">
        <w:rPr>
          <w:rFonts w:ascii="Segoe UI" w:eastAsia="Times New Roman" w:hAnsi="Segoe UI" w:cs="Segoe UI"/>
          <w:color w:val="000000"/>
          <w:sz w:val="19"/>
          <w:szCs w:val="19"/>
        </w:rPr>
        <w:t xml:space="preserve">disparaged </w:t>
      </w:r>
      <w:r w:rsidRPr="005E4D35">
        <w:rPr>
          <w:rFonts w:ascii="Segoe UI" w:eastAsia="Times New Roman" w:hAnsi="Segoe UI" w:cs="Segoe UI"/>
          <w:color w:val="000000"/>
          <w:sz w:val="19"/>
          <w:szCs w:val="19"/>
        </w:rPr>
        <w:t xml:space="preserve">deployment of </w:t>
      </w:r>
      <w:r w:rsidR="009C5D5F" w:rsidRPr="005E4D35">
        <w:rPr>
          <w:rFonts w:ascii="Segoe UI" w:eastAsia="Times New Roman" w:hAnsi="Segoe UI" w:cs="Segoe UI"/>
          <w:color w:val="000000"/>
          <w:sz w:val="19"/>
          <w:szCs w:val="19"/>
        </w:rPr>
        <w:t>GoDaddy</w:t>
      </w:r>
      <w:r w:rsidRPr="005E4D35">
        <w:rPr>
          <w:rFonts w:ascii="Segoe UI" w:eastAsia="Times New Roman" w:hAnsi="Segoe UI" w:cs="Segoe UI"/>
          <w:color w:val="000000"/>
          <w:sz w:val="19"/>
          <w:szCs w:val="19"/>
        </w:rPr>
        <w:t xml:space="preserve"> </w:t>
      </w:r>
      <w:r w:rsidR="009C5D5F" w:rsidRPr="005E4D35">
        <w:rPr>
          <w:rFonts w:ascii="Segoe UI" w:eastAsia="Times New Roman" w:hAnsi="Segoe UI" w:cs="Segoe UI"/>
          <w:color w:val="000000"/>
          <w:sz w:val="19"/>
          <w:szCs w:val="19"/>
        </w:rPr>
        <w:t xml:space="preserve">Email and Google Apps for Work, </w:t>
      </w:r>
      <w:r w:rsidR="00B84CFA" w:rsidRPr="005E4D35">
        <w:rPr>
          <w:rFonts w:ascii="Segoe UI" w:eastAsia="Times New Roman" w:hAnsi="Segoe UI" w:cs="Segoe UI"/>
          <w:color w:val="000000"/>
          <w:sz w:val="19"/>
          <w:szCs w:val="19"/>
        </w:rPr>
        <w:t xml:space="preserve">they contacted Purely Cloud.  Purely Cloud recommended </w:t>
      </w:r>
      <w:r w:rsidR="00B17025" w:rsidRPr="005E4D35">
        <w:rPr>
          <w:rFonts w:ascii="Segoe UI" w:eastAsia="Times New Roman" w:hAnsi="Segoe UI" w:cs="Segoe UI"/>
          <w:color w:val="000000"/>
          <w:sz w:val="19"/>
          <w:szCs w:val="19"/>
        </w:rPr>
        <w:t xml:space="preserve">and implemented </w:t>
      </w:r>
      <w:r w:rsidRPr="005E4D35">
        <w:rPr>
          <w:rFonts w:ascii="Segoe UI" w:eastAsia="Times New Roman" w:hAnsi="Segoe UI" w:cs="Segoe UI"/>
          <w:color w:val="000000"/>
          <w:sz w:val="19"/>
          <w:szCs w:val="19"/>
        </w:rPr>
        <w:t xml:space="preserve">Microsoft Office 365 because it offered a better-integrated set of tools and was easier to use.  </w:t>
      </w:r>
      <w:r w:rsidR="00B84CFA" w:rsidRPr="005E4D35">
        <w:rPr>
          <w:rFonts w:ascii="Segoe UI" w:eastAsia="Times New Roman" w:hAnsi="Segoe UI" w:cs="Segoe UI"/>
          <w:color w:val="000000"/>
          <w:sz w:val="19"/>
          <w:szCs w:val="19"/>
        </w:rPr>
        <w:t>The team can now</w:t>
      </w:r>
      <w:r w:rsidRPr="005E4D35">
        <w:rPr>
          <w:rFonts w:ascii="Segoe UI" w:eastAsia="Times New Roman" w:hAnsi="Segoe UI" w:cs="Segoe UI"/>
          <w:color w:val="000000"/>
          <w:sz w:val="19"/>
          <w:szCs w:val="19"/>
        </w:rPr>
        <w:t xml:space="preserve"> </w:t>
      </w:r>
      <w:r w:rsidR="00B84CFA" w:rsidRPr="005E4D35">
        <w:rPr>
          <w:rFonts w:ascii="Segoe UI" w:eastAsia="Times New Roman" w:hAnsi="Segoe UI" w:cs="Segoe UI"/>
          <w:color w:val="000000"/>
          <w:sz w:val="19"/>
          <w:szCs w:val="19"/>
        </w:rPr>
        <w:t xml:space="preserve">correspond effortlessly </w:t>
      </w:r>
      <w:r w:rsidRPr="005E4D35">
        <w:rPr>
          <w:rFonts w:ascii="Segoe UI" w:eastAsia="Times New Roman" w:hAnsi="Segoe UI" w:cs="Segoe UI"/>
          <w:color w:val="000000"/>
          <w:sz w:val="19"/>
          <w:szCs w:val="19"/>
        </w:rPr>
        <w:t>with customer</w:t>
      </w:r>
      <w:r w:rsidR="00B84CFA" w:rsidRPr="005E4D35">
        <w:rPr>
          <w:rFonts w:ascii="Segoe UI" w:eastAsia="Times New Roman" w:hAnsi="Segoe UI" w:cs="Segoe UI"/>
          <w:color w:val="000000"/>
          <w:sz w:val="19"/>
          <w:szCs w:val="19"/>
        </w:rPr>
        <w:t>s, suppliers, and distributors.  Purely Cloud brings an immense amount of knowledge and capabilities to allow Chocolate Ribbons to fully utilize their Office 365.</w:t>
      </w:r>
      <w:r w:rsidRPr="005E4D35">
        <w:rPr>
          <w:rFonts w:ascii="Segoe UI" w:eastAsia="Times New Roman" w:hAnsi="Segoe UI" w:cs="Segoe UI"/>
          <w:color w:val="000000"/>
          <w:sz w:val="19"/>
          <w:szCs w:val="19"/>
        </w:rPr>
        <w:t xml:space="preserve"> </w:t>
      </w:r>
      <w:r w:rsidR="00B84CFA" w:rsidRPr="005E4D35">
        <w:rPr>
          <w:rFonts w:ascii="Segoe UI" w:eastAsia="Times New Roman" w:hAnsi="Segoe UI" w:cs="Segoe UI"/>
          <w:color w:val="000000"/>
          <w:sz w:val="19"/>
          <w:szCs w:val="19"/>
        </w:rPr>
        <w:t xml:space="preserve"> </w:t>
      </w:r>
      <w:r w:rsidR="00B17025" w:rsidRPr="005E4D35">
        <w:rPr>
          <w:rFonts w:ascii="Segoe UI" w:eastAsia="Times New Roman" w:hAnsi="Segoe UI" w:cs="Segoe UI"/>
          <w:color w:val="000000"/>
          <w:sz w:val="19"/>
          <w:szCs w:val="19"/>
        </w:rPr>
        <w:t xml:space="preserve">Reliable </w:t>
      </w:r>
      <w:r w:rsidRPr="005E4D35">
        <w:rPr>
          <w:rFonts w:ascii="Segoe UI" w:eastAsia="Times New Roman" w:hAnsi="Segoe UI" w:cs="Segoe UI"/>
          <w:color w:val="000000"/>
          <w:sz w:val="19"/>
          <w:szCs w:val="19"/>
        </w:rPr>
        <w:t>messaging</w:t>
      </w:r>
      <w:r w:rsidR="00B17025" w:rsidRPr="005E4D35">
        <w:rPr>
          <w:rFonts w:ascii="Segoe UI" w:eastAsia="Times New Roman" w:hAnsi="Segoe UI" w:cs="Segoe UI"/>
          <w:color w:val="000000"/>
          <w:sz w:val="19"/>
          <w:szCs w:val="19"/>
        </w:rPr>
        <w:t>, calendaring</w:t>
      </w:r>
      <w:r w:rsidRPr="005E4D35">
        <w:rPr>
          <w:rFonts w:ascii="Segoe UI" w:eastAsia="Times New Roman" w:hAnsi="Segoe UI" w:cs="Segoe UI"/>
          <w:color w:val="000000"/>
          <w:sz w:val="19"/>
          <w:szCs w:val="19"/>
        </w:rPr>
        <w:t>, conferencing</w:t>
      </w:r>
      <w:r w:rsidR="00B17025" w:rsidRPr="005E4D35">
        <w:rPr>
          <w:rFonts w:ascii="Segoe UI" w:eastAsia="Times New Roman" w:hAnsi="Segoe UI" w:cs="Segoe UI"/>
          <w:color w:val="000000"/>
          <w:sz w:val="19"/>
          <w:szCs w:val="19"/>
        </w:rPr>
        <w:t>, and document storage are accessible at the touch of a button or a click away.</w:t>
      </w:r>
    </w:p>
    <w:p w14:paraId="0A104DA1" w14:textId="77777777" w:rsidR="00E07FF9" w:rsidRPr="005E4D35" w:rsidRDefault="00E07FF9" w:rsidP="00FC3C5F">
      <w:pPr>
        <w:spacing w:after="0"/>
        <w:rPr>
          <w:rFonts w:ascii="Segoe UI" w:eastAsia="Times New Roman" w:hAnsi="Segoe UI" w:cs="Segoe UI"/>
          <w:color w:val="000000"/>
          <w:sz w:val="19"/>
          <w:szCs w:val="19"/>
        </w:rPr>
      </w:pPr>
    </w:p>
    <w:p w14:paraId="6A5646AB" w14:textId="513A4FBB" w:rsidR="00C66703" w:rsidRPr="005E4D35" w:rsidRDefault="00C66703" w:rsidP="00FC3C5F">
      <w:pPr>
        <w:spacing w:after="0"/>
        <w:rPr>
          <w:rFonts w:ascii="Segoe UI" w:eastAsia="Times New Roman" w:hAnsi="Segoe UI" w:cs="Segoe UI"/>
          <w:b/>
          <w:color w:val="000000"/>
          <w:sz w:val="19"/>
          <w:szCs w:val="19"/>
        </w:rPr>
      </w:pPr>
      <w:r>
        <w:rPr>
          <w:rFonts w:ascii="Segoe UI" w:eastAsia="Times New Roman" w:hAnsi="Segoe UI" w:cs="Segoe UI"/>
          <w:b/>
          <w:color w:val="000000"/>
          <w:sz w:val="19"/>
          <w:szCs w:val="19"/>
        </w:rPr>
        <w:t>About Chocolate Ribbons</w:t>
      </w:r>
    </w:p>
    <w:p w14:paraId="57D5220B" w14:textId="331413F2" w:rsidR="00C66703" w:rsidRPr="005E4D35" w:rsidRDefault="00C66703" w:rsidP="00FC3C5F">
      <w:pPr>
        <w:spacing w:after="0"/>
        <w:rPr>
          <w:rFonts w:ascii="Segoe UI" w:eastAsia="Times New Roman" w:hAnsi="Segoe UI" w:cs="Segoe UI"/>
          <w:color w:val="000000"/>
          <w:sz w:val="19"/>
          <w:szCs w:val="19"/>
        </w:rPr>
      </w:pPr>
      <w:r w:rsidRPr="005E4D35">
        <w:rPr>
          <w:rFonts w:ascii="Segoe UI" w:hAnsi="Segoe UI" w:cs="Segoe UI"/>
          <w:sz w:val="19"/>
          <w:szCs w:val="19"/>
        </w:rPr>
        <w:t xml:space="preserve">Chocolate Ribbons was </w:t>
      </w:r>
      <w:r w:rsidRPr="005E4D35">
        <w:rPr>
          <w:rFonts w:ascii="Segoe UI" w:eastAsia="Times New Roman" w:hAnsi="Segoe UI" w:cs="Segoe UI"/>
          <w:color w:val="000000"/>
          <w:sz w:val="19"/>
          <w:szCs w:val="19"/>
        </w:rPr>
        <w:t>founded on the principles that there must be a better and healthier way to indulge in sweetness.  Sourcing the freshest and finest ingredients from local farmers and growers, they bring you the finest in chocolate craftsmanship. They are currently serving the San Francisco Bay Area and opening up shortly in Los Angeles, specializing in corporate and private events</w:t>
      </w:r>
      <w:r>
        <w:rPr>
          <w:rFonts w:ascii="Segoe UI" w:eastAsia="Times New Roman" w:hAnsi="Segoe UI" w:cs="Segoe UI"/>
          <w:color w:val="000000"/>
          <w:sz w:val="19"/>
          <w:szCs w:val="19"/>
        </w:rPr>
        <w:t>.</w:t>
      </w:r>
    </w:p>
    <w:p w14:paraId="2DAFCEBF" w14:textId="4DAA1E20" w:rsidR="007F3044" w:rsidRPr="005E4D35" w:rsidRDefault="007F3044" w:rsidP="00FC3C5F">
      <w:pPr>
        <w:spacing w:after="0"/>
        <w:rPr>
          <w:rFonts w:ascii="Segoe UI" w:eastAsia="Times New Roman" w:hAnsi="Segoe UI" w:cs="Segoe UI"/>
          <w:color w:val="000000"/>
          <w:sz w:val="19"/>
          <w:szCs w:val="19"/>
        </w:rPr>
      </w:pPr>
    </w:p>
    <w:p w14:paraId="01882EBC" w14:textId="55CD7786" w:rsidR="007F3044" w:rsidRPr="005E4D35" w:rsidRDefault="007F3044" w:rsidP="00FC3C5F">
      <w:pPr>
        <w:spacing w:after="0"/>
        <w:rPr>
          <w:rFonts w:ascii="Segoe UI" w:eastAsia="Times New Roman" w:hAnsi="Segoe UI" w:cs="Segoe UI"/>
          <w:sz w:val="19"/>
          <w:szCs w:val="19"/>
        </w:rPr>
      </w:pPr>
      <w:r w:rsidRPr="005E4D35">
        <w:rPr>
          <w:rFonts w:ascii="Segoe UI" w:eastAsia="Times New Roman" w:hAnsi="Segoe UI" w:cs="Segoe UI"/>
          <w:color w:val="000000"/>
          <w:sz w:val="19"/>
          <w:szCs w:val="19"/>
        </w:rPr>
        <w:t>For more information about</w:t>
      </w:r>
      <w:r w:rsidR="00284719" w:rsidRPr="005E4D35">
        <w:rPr>
          <w:rFonts w:ascii="Segoe UI" w:eastAsia="Times New Roman" w:hAnsi="Segoe UI" w:cs="Segoe UI"/>
          <w:color w:val="000000"/>
          <w:sz w:val="19"/>
          <w:szCs w:val="19"/>
        </w:rPr>
        <w:t xml:space="preserve"> Pur</w:t>
      </w:r>
      <w:r w:rsidR="00B17025" w:rsidRPr="005E4D35">
        <w:rPr>
          <w:rFonts w:ascii="Segoe UI" w:eastAsia="Times New Roman" w:hAnsi="Segoe UI" w:cs="Segoe UI"/>
          <w:color w:val="000000"/>
          <w:sz w:val="19"/>
          <w:szCs w:val="19"/>
        </w:rPr>
        <w:t>ely Cloud</w:t>
      </w:r>
      <w:r w:rsidRPr="005E4D35">
        <w:rPr>
          <w:rFonts w:ascii="Segoe UI" w:eastAsia="Times New Roman" w:hAnsi="Segoe UI" w:cs="Segoe UI"/>
          <w:color w:val="000000"/>
          <w:sz w:val="19"/>
          <w:szCs w:val="19"/>
        </w:rPr>
        <w:t xml:space="preserve">, go to: </w:t>
      </w:r>
      <w:hyperlink r:id="rId13" w:history="1">
        <w:r w:rsidR="00CB0BD9" w:rsidRPr="005E4D35">
          <w:rPr>
            <w:rStyle w:val="Hyperlink"/>
            <w:rFonts w:ascii="Segoe UI" w:eastAsia="Times New Roman" w:hAnsi="Segoe UI" w:cs="Segoe UI"/>
            <w:sz w:val="19"/>
            <w:szCs w:val="19"/>
          </w:rPr>
          <w:t>www.purelycloud.com</w:t>
        </w:r>
      </w:hyperlink>
    </w:p>
    <w:sectPr w:rsidR="007F3044" w:rsidRPr="005E4D35" w:rsidSect="00FC3C5F">
      <w:headerReference w:type="default" r:id="rId14"/>
      <w:footerReference w:type="default" r:id="rId15"/>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51CD" w14:textId="77777777" w:rsidR="008351C2" w:rsidRDefault="008351C2" w:rsidP="00DC6373">
      <w:pPr>
        <w:spacing w:after="0" w:line="240" w:lineRule="auto"/>
      </w:pPr>
      <w:r>
        <w:separator/>
      </w:r>
    </w:p>
  </w:endnote>
  <w:endnote w:type="continuationSeparator" w:id="0">
    <w:p w14:paraId="6A523AAC" w14:textId="77777777" w:rsidR="008351C2" w:rsidRDefault="008351C2" w:rsidP="00DC6373">
      <w:pPr>
        <w:spacing w:after="0" w:line="240" w:lineRule="auto"/>
      </w:pPr>
      <w:r>
        <w:continuationSeparator/>
      </w:r>
    </w:p>
  </w:endnote>
  <w:endnote w:type="continuationNotice" w:id="1">
    <w:p w14:paraId="1D7EC471" w14:textId="77777777" w:rsidR="008F2C3B" w:rsidRDefault="008F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45C9" w14:textId="73D46B28" w:rsidR="008351C2" w:rsidRDefault="008351C2">
    <w:pPr>
      <w:pStyle w:val="Footer"/>
    </w:pPr>
    <w:r>
      <w:rPr>
        <w:noProof/>
      </w:rPr>
      <w:drawing>
        <wp:anchor distT="0" distB="0" distL="114300" distR="114300" simplePos="0" relativeHeight="251658241"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5824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DD60" w14:textId="77777777" w:rsidR="008351C2" w:rsidRDefault="008351C2" w:rsidP="00DC6373">
      <w:pPr>
        <w:spacing w:after="0" w:line="240" w:lineRule="auto"/>
      </w:pPr>
      <w:r>
        <w:separator/>
      </w:r>
    </w:p>
  </w:footnote>
  <w:footnote w:type="continuationSeparator" w:id="0">
    <w:p w14:paraId="42A18E1E" w14:textId="77777777" w:rsidR="008351C2" w:rsidRDefault="008351C2" w:rsidP="00DC6373">
      <w:pPr>
        <w:spacing w:after="0" w:line="240" w:lineRule="auto"/>
      </w:pPr>
      <w:r>
        <w:continuationSeparator/>
      </w:r>
    </w:p>
  </w:footnote>
  <w:footnote w:type="continuationNotice" w:id="1">
    <w:p w14:paraId="14BD0990" w14:textId="77777777" w:rsidR="008F2C3B" w:rsidRDefault="008F2C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126E" w14:textId="4DFFE268" w:rsidR="008351C2" w:rsidRPr="0086300C" w:rsidRDefault="008351C2" w:rsidP="002E0353">
    <w:pPr>
      <w:spacing w:after="0"/>
      <w:rPr>
        <w:rFonts w:ascii="Segoe UI" w:hAnsi="Segoe UI" w:cs="Segoe UI"/>
        <w:sz w:val="28"/>
        <w:szCs w:val="28"/>
      </w:rPr>
    </w:pPr>
    <w:r w:rsidRPr="0086300C">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00C">
      <w:rPr>
        <w:rFonts w:ascii="Segoe UI" w:hAnsi="Segoe UI" w:cs="Segoe UI"/>
        <w:sz w:val="28"/>
        <w:szCs w:val="28"/>
      </w:rPr>
      <w:t>Office 365</w:t>
    </w:r>
  </w:p>
  <w:p w14:paraId="2E92CE3F" w14:textId="4C5B2294" w:rsidR="008351C2" w:rsidRPr="0086300C" w:rsidRDefault="008351C2" w:rsidP="002E0353">
    <w:pPr>
      <w:spacing w:after="0"/>
      <w:rPr>
        <w:rFonts w:ascii="Segoe UI" w:hAnsi="Segoe UI" w:cs="Segoe UI"/>
        <w:sz w:val="28"/>
        <w:szCs w:val="28"/>
      </w:rPr>
    </w:pPr>
    <w:r>
      <w:rPr>
        <w:rFonts w:ascii="Segoe UI" w:hAnsi="Segoe UI" w:cs="Segoe UI"/>
        <w:sz w:val="28"/>
        <w:szCs w:val="28"/>
      </w:rPr>
      <w:t xml:space="preserve">Client </w:t>
    </w:r>
    <w:r w:rsidRPr="0086300C">
      <w:rPr>
        <w:rFonts w:ascii="Segoe UI" w:hAnsi="Segoe UI" w:cs="Segoe UI"/>
        <w:sz w:val="28"/>
        <w:szCs w:val="28"/>
      </w:rPr>
      <w:t>Solution Case Study</w:t>
    </w:r>
  </w:p>
  <w:p w14:paraId="4899DD2E" w14:textId="02777667" w:rsidR="008351C2" w:rsidRPr="0086300C" w:rsidRDefault="008351C2" w:rsidP="002E0353">
    <w:pPr>
      <w:pStyle w:val="Header"/>
      <w:rPr>
        <w:rFonts w:ascii="Segoe UI" w:hAnsi="Segoe UI" w:cs="Segoe U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6AF2"/>
    <w:multiLevelType w:val="hybridMultilevel"/>
    <w:tmpl w:val="30CA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EC7"/>
    <w:rsid w:val="00044345"/>
    <w:rsid w:val="0007416E"/>
    <w:rsid w:val="001368E9"/>
    <w:rsid w:val="001645EA"/>
    <w:rsid w:val="00175295"/>
    <w:rsid w:val="00284719"/>
    <w:rsid w:val="002E0353"/>
    <w:rsid w:val="0042294B"/>
    <w:rsid w:val="005277C6"/>
    <w:rsid w:val="005E4D35"/>
    <w:rsid w:val="0060248C"/>
    <w:rsid w:val="006C4DAC"/>
    <w:rsid w:val="006F2DC7"/>
    <w:rsid w:val="007338EF"/>
    <w:rsid w:val="007D1135"/>
    <w:rsid w:val="007F3044"/>
    <w:rsid w:val="008351C2"/>
    <w:rsid w:val="0086300C"/>
    <w:rsid w:val="008D40D5"/>
    <w:rsid w:val="008F2C3B"/>
    <w:rsid w:val="0091203B"/>
    <w:rsid w:val="00925CCC"/>
    <w:rsid w:val="00953735"/>
    <w:rsid w:val="009C5D5F"/>
    <w:rsid w:val="009C60B9"/>
    <w:rsid w:val="00AF124C"/>
    <w:rsid w:val="00B17025"/>
    <w:rsid w:val="00B551B4"/>
    <w:rsid w:val="00B84CFA"/>
    <w:rsid w:val="00C32411"/>
    <w:rsid w:val="00C66703"/>
    <w:rsid w:val="00C82818"/>
    <w:rsid w:val="00C96791"/>
    <w:rsid w:val="00CA5391"/>
    <w:rsid w:val="00CB0BD9"/>
    <w:rsid w:val="00CC1904"/>
    <w:rsid w:val="00DC6373"/>
    <w:rsid w:val="00E07FF9"/>
    <w:rsid w:val="00E25EB4"/>
    <w:rsid w:val="00F400D7"/>
    <w:rsid w:val="00F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lyclou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ocolateribb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E397B-04A3-4B54-9EE7-A33FD8FDBC3B}"/>
</file>

<file path=customXml/itemProps2.xml><?xml version="1.0" encoding="utf-8"?>
<ds:datastoreItem xmlns:ds="http://schemas.openxmlformats.org/officeDocument/2006/customXml" ds:itemID="{A1C2E6C1-EFA9-4FF8-9E48-40615094E4CD}"/>
</file>

<file path=customXml/itemProps3.xml><?xml version="1.0" encoding="utf-8"?>
<ds:datastoreItem xmlns:ds="http://schemas.openxmlformats.org/officeDocument/2006/customXml" ds:itemID="{2400DB96-C9BF-4A1D-B043-038F7D526B27}"/>
</file>

<file path=customXml/itemProps4.xml><?xml version="1.0" encoding="utf-8"?>
<ds:datastoreItem xmlns:ds="http://schemas.openxmlformats.org/officeDocument/2006/customXml" ds:itemID="{7D8E1CB5-71A5-430F-99A5-ADDC04585267}"/>
</file>

<file path=docProps/app.xml><?xml version="1.0" encoding="utf-8"?>
<Properties xmlns="http://schemas.openxmlformats.org/officeDocument/2006/extended-properties" xmlns:vt="http://schemas.openxmlformats.org/officeDocument/2006/docPropsVTypes">
  <Template>Normal</Template>
  <TotalTime>25</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8</cp:revision>
  <cp:lastPrinted>2015-03-03T00:57:00Z</cp:lastPrinted>
  <dcterms:created xsi:type="dcterms:W3CDTF">2015-03-03T00:59:00Z</dcterms:created>
  <dcterms:modified xsi:type="dcterms:W3CDTF">2015-09-29T06:44:00Z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